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right"/>
        <w:rPr>
          <w:rFonts w:hint="eastAsia" w:ascii="仿宋_GB2312" w:hAnsi="黑体" w:eastAsia="仿宋_GB2312" w:cs="方正小标宋简体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560" w:lineRule="exact"/>
        <w:jc w:val="right"/>
        <w:rPr>
          <w:rFonts w:hint="eastAsia" w:ascii="仿宋_GB2312" w:hAnsi="黑体" w:eastAsia="仿宋_GB2312" w:cs="方正小标宋简体"/>
          <w:b w:val="0"/>
          <w:bCs w:val="0"/>
          <w:spacing w:val="-6"/>
          <w:kern w:val="2"/>
          <w:sz w:val="30"/>
          <w:szCs w:val="30"/>
          <w:lang w:val="en-US" w:eastAsia="zh-CN" w:bidi="ar-SA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中国煤炭工业协会团体标准项目建议书</w:t>
      </w:r>
      <w:bookmarkStart w:id="0" w:name="_GoBack"/>
      <w:bookmarkEnd w:id="0"/>
    </w:p>
    <w:p>
      <w:r>
        <w:rPr>
          <w:rFonts w:hint="eastAsia"/>
        </w:rPr>
        <w:t xml:space="preserve">                                                       </w:t>
      </w:r>
      <w:r>
        <w:t xml:space="preserve">  </w:t>
      </w:r>
      <w:r>
        <w:rPr>
          <w:rFonts w:hint="eastAsia"/>
        </w:rPr>
        <w:t xml:space="preserve">       年   月   日</w:t>
      </w:r>
    </w:p>
    <w:tbl>
      <w:tblPr>
        <w:tblStyle w:val="8"/>
        <w:tblW w:w="9360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834"/>
        <w:gridCol w:w="720"/>
        <w:gridCol w:w="360"/>
        <w:gridCol w:w="1110"/>
        <w:gridCol w:w="6"/>
        <w:gridCol w:w="1967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8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项目名称(中文)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项目名称(英文)</w:t>
            </w:r>
          </w:p>
        </w:tc>
        <w:tc>
          <w:tcPr>
            <w:tcW w:w="2499" w:type="dxa"/>
          </w:tcPr>
          <w:p>
            <w:r>
              <w:rPr>
                <w:rFonts w:hint="eastAsia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制定或修订</w:t>
            </w:r>
          </w:p>
        </w:tc>
        <w:tc>
          <w:tcPr>
            <w:tcW w:w="1554" w:type="dxa"/>
            <w:gridSpan w:val="2"/>
            <w:vAlign w:val="center"/>
          </w:tcPr>
          <w:p>
            <w:r>
              <w:rPr>
                <w:rFonts w:hint="eastAsia"/>
              </w:rPr>
              <w:t>□制定</w:t>
            </w:r>
          </w:p>
        </w:tc>
        <w:tc>
          <w:tcPr>
            <w:tcW w:w="1470" w:type="dxa"/>
            <w:gridSpan w:val="2"/>
            <w:vAlign w:val="center"/>
          </w:tcPr>
          <w:p>
            <w:r>
              <w:rPr>
                <w:rFonts w:hint="eastAsia"/>
              </w:rPr>
              <w:t>□修订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被修订标准号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采用国外标准</w:t>
            </w:r>
            <w:r>
              <w:rPr>
                <w:rFonts w:hint="eastAsia"/>
                <w:b/>
                <w:vertAlign w:val="superscript"/>
              </w:rPr>
              <w:t>1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采标号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一致性程度标识</w:t>
            </w:r>
          </w:p>
        </w:tc>
        <w:tc>
          <w:tcPr>
            <w:tcW w:w="834" w:type="dxa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IDT</w:t>
            </w:r>
          </w:p>
        </w:tc>
        <w:tc>
          <w:tcPr>
            <w:tcW w:w="1080" w:type="dxa"/>
            <w:gridSpan w:val="2"/>
            <w:vAlign w:val="center"/>
          </w:tcPr>
          <w:p>
            <w:r>
              <w:rPr>
                <w:rFonts w:hint="eastAsia"/>
              </w:rPr>
              <w:t>□MOD</w:t>
            </w:r>
          </w:p>
        </w:tc>
        <w:tc>
          <w:tcPr>
            <w:tcW w:w="1110" w:type="dxa"/>
            <w:vAlign w:val="center"/>
          </w:tcPr>
          <w:p>
            <w:r>
              <w:rPr>
                <w:rFonts w:hint="eastAsia"/>
              </w:rPr>
              <w:t>□NEQ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采标中文名称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64" w:type="dxa"/>
            <w:vMerge w:val="restart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标准类别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>
            <w:r>
              <w:rPr>
                <w:rFonts w:hint="eastAsia"/>
              </w:rPr>
              <w:t>□基础</w:t>
            </w:r>
            <w: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安全卫生</w:t>
            </w:r>
            <w:r>
              <w:t xml:space="preserve">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产品</w:t>
            </w:r>
          </w:p>
          <w:p>
            <w:r>
              <w:rPr>
                <w:rFonts w:hint="eastAsia"/>
              </w:rPr>
              <w:t xml:space="preserve">□环境保护  □工程建设  </w:t>
            </w:r>
            <w:r>
              <w:t xml:space="preserve">   </w:t>
            </w:r>
            <w:r>
              <w:rPr>
                <w:rFonts w:hint="eastAsia"/>
              </w:rPr>
              <w:t>□方法   □管理技术 □其他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国际标准分类号ICS 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6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024" w:type="dxa"/>
            <w:gridSpan w:val="4"/>
            <w:vMerge w:val="continue"/>
            <w:vAlign w:val="center"/>
          </w:tcPr>
          <w:p/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中国标准文献分类号CCS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技术归口部门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主要起草单位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</w:tc>
        <w:tc>
          <w:tcPr>
            <w:tcW w:w="24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（签字）</w:t>
            </w:r>
          </w:p>
        </w:tc>
        <w:tc>
          <w:tcPr>
            <w:tcW w:w="3030" w:type="dxa"/>
            <w:gridSpan w:val="5"/>
          </w:tcPr>
          <w:p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67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2499" w:type="dxa"/>
          </w:tcPr>
          <w:p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计划起始年</w:t>
            </w:r>
          </w:p>
        </w:tc>
        <w:tc>
          <w:tcPr>
            <w:tcW w:w="3024" w:type="dxa"/>
            <w:gridSpan w:val="4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完成年限</w:t>
            </w:r>
          </w:p>
        </w:tc>
        <w:tc>
          <w:tcPr>
            <w:tcW w:w="2499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立项目的、意义及必要性</w:t>
            </w:r>
          </w:p>
        </w:tc>
        <w:tc>
          <w:tcPr>
            <w:tcW w:w="7496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864" w:type="dxa"/>
            <w:vAlign w:val="center"/>
          </w:tcPr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国内外情况简要说明</w:t>
            </w:r>
          </w:p>
        </w:tc>
        <w:tc>
          <w:tcPr>
            <w:tcW w:w="7496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864" w:type="dxa"/>
            <w:vAlign w:val="center"/>
          </w:tcPr>
          <w:p>
            <w:r>
              <w:rPr>
                <w:rFonts w:hint="eastAsia"/>
                <w:b/>
              </w:rPr>
              <w:t>范围和主要技术内容</w:t>
            </w:r>
          </w:p>
        </w:tc>
        <w:tc>
          <w:tcPr>
            <w:tcW w:w="7496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与有关法律、法规和强制性标准的关系</w:t>
            </w:r>
          </w:p>
        </w:tc>
        <w:tc>
          <w:tcPr>
            <w:tcW w:w="7496" w:type="dxa"/>
            <w:gridSpan w:val="7"/>
            <w:tcBorders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标准所涉及的产品清单</w:t>
            </w:r>
          </w:p>
        </w:tc>
        <w:tc>
          <w:tcPr>
            <w:tcW w:w="7496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项目成本预算</w:t>
            </w:r>
          </w:p>
        </w:tc>
        <w:tc>
          <w:tcPr>
            <w:tcW w:w="7496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6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</w:tc>
        <w:tc>
          <w:tcPr>
            <w:tcW w:w="7496" w:type="dxa"/>
            <w:gridSpan w:val="7"/>
          </w:tcPr>
          <w:p/>
        </w:tc>
      </w:tr>
    </w:tbl>
    <w:p>
      <w:r>
        <w:rPr>
          <w:rFonts w:hint="eastAsia"/>
        </w:rPr>
        <w:t>注：选项，ISO、ISO/IEC、IEC、ITU、ISO确认的国际组织、国外先进标准、无</w:t>
      </w:r>
    </w:p>
    <w:p/>
    <w:p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  <w:lang w:val="zh-CN"/>
      </w:rPr>
      <w:t>7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62"/>
    <w:rsid w:val="00016E46"/>
    <w:rsid w:val="00077937"/>
    <w:rsid w:val="000956D3"/>
    <w:rsid w:val="000A2431"/>
    <w:rsid w:val="000C01F8"/>
    <w:rsid w:val="000D2DDD"/>
    <w:rsid w:val="001403DA"/>
    <w:rsid w:val="00171D33"/>
    <w:rsid w:val="00197DC1"/>
    <w:rsid w:val="001A3866"/>
    <w:rsid w:val="001F1BC7"/>
    <w:rsid w:val="002458E5"/>
    <w:rsid w:val="00251610"/>
    <w:rsid w:val="002529CF"/>
    <w:rsid w:val="00265C2B"/>
    <w:rsid w:val="00294681"/>
    <w:rsid w:val="002C23BB"/>
    <w:rsid w:val="00313D56"/>
    <w:rsid w:val="003268B4"/>
    <w:rsid w:val="003433ED"/>
    <w:rsid w:val="0035479D"/>
    <w:rsid w:val="003665EE"/>
    <w:rsid w:val="00381F9B"/>
    <w:rsid w:val="003A0AE6"/>
    <w:rsid w:val="004873F5"/>
    <w:rsid w:val="00497587"/>
    <w:rsid w:val="004A4AE7"/>
    <w:rsid w:val="004B165C"/>
    <w:rsid w:val="004C011F"/>
    <w:rsid w:val="004D17D2"/>
    <w:rsid w:val="004D20C6"/>
    <w:rsid w:val="004F1B64"/>
    <w:rsid w:val="00513140"/>
    <w:rsid w:val="005133F7"/>
    <w:rsid w:val="00517387"/>
    <w:rsid w:val="0052207E"/>
    <w:rsid w:val="005756DA"/>
    <w:rsid w:val="005A3A66"/>
    <w:rsid w:val="005B33E4"/>
    <w:rsid w:val="005E2E6F"/>
    <w:rsid w:val="005F0442"/>
    <w:rsid w:val="00607F4F"/>
    <w:rsid w:val="0063337F"/>
    <w:rsid w:val="0063589C"/>
    <w:rsid w:val="00684F6F"/>
    <w:rsid w:val="006940EC"/>
    <w:rsid w:val="006B4884"/>
    <w:rsid w:val="006B725E"/>
    <w:rsid w:val="00722F7F"/>
    <w:rsid w:val="00774E99"/>
    <w:rsid w:val="00797ECA"/>
    <w:rsid w:val="007B4FB6"/>
    <w:rsid w:val="007F1BA7"/>
    <w:rsid w:val="00830E8D"/>
    <w:rsid w:val="00845ECF"/>
    <w:rsid w:val="00846DE1"/>
    <w:rsid w:val="008524C3"/>
    <w:rsid w:val="008559A8"/>
    <w:rsid w:val="00862356"/>
    <w:rsid w:val="00872875"/>
    <w:rsid w:val="00872BBC"/>
    <w:rsid w:val="00885C2D"/>
    <w:rsid w:val="008B398C"/>
    <w:rsid w:val="008B5F97"/>
    <w:rsid w:val="008C0C52"/>
    <w:rsid w:val="008C3B00"/>
    <w:rsid w:val="008D3098"/>
    <w:rsid w:val="008D6A4E"/>
    <w:rsid w:val="00911C62"/>
    <w:rsid w:val="00916492"/>
    <w:rsid w:val="00941352"/>
    <w:rsid w:val="00947718"/>
    <w:rsid w:val="00956D7D"/>
    <w:rsid w:val="009B5AF1"/>
    <w:rsid w:val="009B606D"/>
    <w:rsid w:val="009B6A19"/>
    <w:rsid w:val="009B75E4"/>
    <w:rsid w:val="009C5026"/>
    <w:rsid w:val="009F1C40"/>
    <w:rsid w:val="00A26880"/>
    <w:rsid w:val="00A45CF6"/>
    <w:rsid w:val="00A53138"/>
    <w:rsid w:val="00A61F85"/>
    <w:rsid w:val="00A76AD7"/>
    <w:rsid w:val="00A811BC"/>
    <w:rsid w:val="00AA0B5B"/>
    <w:rsid w:val="00AA6AA7"/>
    <w:rsid w:val="00AC1440"/>
    <w:rsid w:val="00B00FAB"/>
    <w:rsid w:val="00B0244E"/>
    <w:rsid w:val="00B26675"/>
    <w:rsid w:val="00B40EBB"/>
    <w:rsid w:val="00B414FF"/>
    <w:rsid w:val="00B86E2B"/>
    <w:rsid w:val="00B971E4"/>
    <w:rsid w:val="00BA62CA"/>
    <w:rsid w:val="00BC792C"/>
    <w:rsid w:val="00BF17DC"/>
    <w:rsid w:val="00C24A24"/>
    <w:rsid w:val="00C33368"/>
    <w:rsid w:val="00C41EF8"/>
    <w:rsid w:val="00C5115B"/>
    <w:rsid w:val="00C679AB"/>
    <w:rsid w:val="00C757E7"/>
    <w:rsid w:val="00C82F41"/>
    <w:rsid w:val="00CC1F54"/>
    <w:rsid w:val="00CD6287"/>
    <w:rsid w:val="00CE2761"/>
    <w:rsid w:val="00D06C41"/>
    <w:rsid w:val="00D07F34"/>
    <w:rsid w:val="00D61495"/>
    <w:rsid w:val="00D80F23"/>
    <w:rsid w:val="00D9394A"/>
    <w:rsid w:val="00DF2E2A"/>
    <w:rsid w:val="00E03BC2"/>
    <w:rsid w:val="00E07668"/>
    <w:rsid w:val="00E27CF7"/>
    <w:rsid w:val="00E33198"/>
    <w:rsid w:val="00E33FDD"/>
    <w:rsid w:val="00E5719B"/>
    <w:rsid w:val="00E71385"/>
    <w:rsid w:val="00E759C6"/>
    <w:rsid w:val="00EC0E00"/>
    <w:rsid w:val="00F13BC8"/>
    <w:rsid w:val="00F22221"/>
    <w:rsid w:val="00F40FB7"/>
    <w:rsid w:val="00F577D2"/>
    <w:rsid w:val="00F76650"/>
    <w:rsid w:val="00F96800"/>
    <w:rsid w:val="00FA20F3"/>
    <w:rsid w:val="00FC4764"/>
    <w:rsid w:val="00FE2209"/>
    <w:rsid w:val="05EF4E97"/>
    <w:rsid w:val="0CCF30A0"/>
    <w:rsid w:val="28AE3417"/>
    <w:rsid w:val="32D463C9"/>
    <w:rsid w:val="3C011947"/>
    <w:rsid w:val="43410BA5"/>
    <w:rsid w:val="464945DB"/>
    <w:rsid w:val="4722364F"/>
    <w:rsid w:val="489E6261"/>
    <w:rsid w:val="50642CD7"/>
    <w:rsid w:val="667A49A2"/>
    <w:rsid w:val="7A246FEB"/>
    <w:rsid w:val="7E8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字符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9"/>
    <w:link w:val="3"/>
    <w:semiHidden/>
    <w:qFormat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Times New Roman" w:hAnsi="Times New Roman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F72D4-BD7F-447C-A7C1-414681C7B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355</Words>
  <Characters>2028</Characters>
  <Lines>16</Lines>
  <Paragraphs>4</Paragraphs>
  <TotalTime>30</TotalTime>
  <ScaleCrop>false</ScaleCrop>
  <LinksUpToDate>false</LinksUpToDate>
  <CharactersWithSpaces>2379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2020-03-23T02:33:00Z</dcterms:created>
  <dc:creator>yang</dc:creator>
  <cp:lastModifiedBy>晓华</cp:lastModifiedBy>
  <cp:lastPrinted>2020-04-01T02:53:00Z</cp:lastPrinted>
  <dcterms:modified xsi:type="dcterms:W3CDTF">2020-04-01T07:43:10Z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