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37" w:rsidRDefault="000E0637" w:rsidP="000E063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14423" w:type="dxa"/>
        <w:jc w:val="center"/>
        <w:tblLayout w:type="fixed"/>
        <w:tblLook w:val="04A0"/>
      </w:tblPr>
      <w:tblGrid>
        <w:gridCol w:w="567"/>
        <w:gridCol w:w="3686"/>
        <w:gridCol w:w="776"/>
        <w:gridCol w:w="1642"/>
        <w:gridCol w:w="710"/>
        <w:gridCol w:w="841"/>
        <w:gridCol w:w="1615"/>
        <w:gridCol w:w="794"/>
        <w:gridCol w:w="2194"/>
        <w:gridCol w:w="666"/>
        <w:gridCol w:w="932"/>
      </w:tblGrid>
      <w:tr w:rsidR="000E0637" w:rsidTr="002D0E94">
        <w:trPr>
          <w:trHeight w:val="589"/>
          <w:jc w:val="center"/>
        </w:trPr>
        <w:tc>
          <w:tcPr>
            <w:tcW w:w="14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637" w:rsidRDefault="000E0637" w:rsidP="002D0E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中国煤炭工业协会团体标准制修订计划项目汇总表</w:t>
            </w:r>
          </w:p>
        </w:tc>
      </w:tr>
      <w:tr w:rsidR="000E0637" w:rsidTr="002D0E94">
        <w:trPr>
          <w:trHeight w:val="516"/>
          <w:jc w:val="center"/>
        </w:trPr>
        <w:tc>
          <w:tcPr>
            <w:tcW w:w="144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0637" w:rsidRDefault="000E0637" w:rsidP="002D0E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单位：承办人：电话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传真：手机：</w:t>
            </w:r>
          </w:p>
        </w:tc>
      </w:tr>
      <w:tr w:rsidR="000E0637" w:rsidTr="002D0E94">
        <w:trPr>
          <w:trHeight w:val="10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pPr>
              <w:rPr>
                <w:b/>
                <w:bCs/>
              </w:rPr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pPr>
              <w:rPr>
                <w:b/>
                <w:bCs/>
              </w:rPr>
            </w:pPr>
            <w:r>
              <w:rPr>
                <w:b/>
                <w:bCs/>
              </w:rPr>
              <w:t>制定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修订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技术归口部门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完成年限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代替</w:t>
            </w:r>
          </w:p>
          <w:p w:rsidR="000E0637" w:rsidRDefault="000E0637" w:rsidP="002D0E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起草单位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0637" w:rsidRDefault="000E0637" w:rsidP="002D0E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手机号码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采标情况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经费预算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万元</w:t>
            </w:r>
          </w:p>
        </w:tc>
      </w:tr>
      <w:tr w:rsidR="000E0637" w:rsidTr="002D0E94">
        <w:trPr>
          <w:trHeight w:val="7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0637" w:rsidRDefault="000E0637" w:rsidP="002D0E94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/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/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/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/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/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/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/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/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/>
        </w:tc>
      </w:tr>
      <w:tr w:rsidR="000E0637" w:rsidTr="002D0E94">
        <w:trPr>
          <w:trHeight w:val="7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r>
              <w:t xml:space="preserve">　</w:t>
            </w:r>
          </w:p>
          <w:p w:rsidR="000E0637" w:rsidRDefault="000E0637" w:rsidP="002D0E94">
            <w: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</w:tr>
      <w:tr w:rsidR="000E0637" w:rsidTr="002D0E94">
        <w:trPr>
          <w:trHeight w:val="7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r>
              <w:t xml:space="preserve">　</w:t>
            </w:r>
          </w:p>
          <w:p w:rsidR="000E0637" w:rsidRDefault="000E0637" w:rsidP="002D0E94">
            <w: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</w:tr>
      <w:tr w:rsidR="000E0637" w:rsidTr="002D0E94">
        <w:trPr>
          <w:trHeight w:val="7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r>
              <w:t xml:space="preserve">　</w:t>
            </w:r>
          </w:p>
          <w:p w:rsidR="000E0637" w:rsidRDefault="000E0637" w:rsidP="002D0E94">
            <w: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</w:tr>
      <w:tr w:rsidR="000E0637" w:rsidTr="002D0E94">
        <w:trPr>
          <w:trHeight w:val="7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r>
              <w:t xml:space="preserve">　</w:t>
            </w:r>
          </w:p>
          <w:p w:rsidR="000E0637" w:rsidRDefault="000E0637" w:rsidP="002D0E94">
            <w: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</w:tr>
      <w:tr w:rsidR="000E0637" w:rsidTr="002D0E94">
        <w:trPr>
          <w:trHeight w:val="7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r>
              <w:t xml:space="preserve">　</w:t>
            </w:r>
          </w:p>
          <w:p w:rsidR="000E0637" w:rsidRDefault="000E0637" w:rsidP="002D0E94">
            <w: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37" w:rsidRDefault="000E0637" w:rsidP="002D0E94">
            <w:r>
              <w:rPr>
                <w:rFonts w:hint="eastAsia"/>
              </w:rPr>
              <w:t xml:space="preserve">　</w:t>
            </w:r>
          </w:p>
        </w:tc>
      </w:tr>
    </w:tbl>
    <w:p w:rsidR="000E0637" w:rsidRDefault="000E0637" w:rsidP="000E0637">
      <w:pPr>
        <w:sectPr w:rsidR="000E063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0E0637" w:rsidRDefault="000E0637" w:rsidP="000E063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0E0637" w:rsidRDefault="000E0637" w:rsidP="000E0637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中国煤炭工业协会团体标准项目建议书</w:t>
      </w:r>
    </w:p>
    <w:p w:rsidR="000E0637" w:rsidRDefault="000E0637" w:rsidP="000E0637">
      <w:r>
        <w:rPr>
          <w:rFonts w:hint="eastAsia"/>
        </w:rPr>
        <w:t>年月日</w:t>
      </w:r>
    </w:p>
    <w:tbl>
      <w:tblPr>
        <w:tblW w:w="9360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4"/>
        <w:gridCol w:w="834"/>
        <w:gridCol w:w="720"/>
        <w:gridCol w:w="360"/>
        <w:gridCol w:w="1110"/>
        <w:gridCol w:w="6"/>
        <w:gridCol w:w="1967"/>
        <w:gridCol w:w="2499"/>
      </w:tblGrid>
      <w:tr w:rsidR="000E0637" w:rsidTr="002D0E94">
        <w:trPr>
          <w:trHeight w:val="1118"/>
        </w:trPr>
        <w:tc>
          <w:tcPr>
            <w:tcW w:w="1864" w:type="dxa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中文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024" w:type="dxa"/>
            <w:gridSpan w:val="4"/>
            <w:vAlign w:val="center"/>
          </w:tcPr>
          <w:p w:rsidR="000E0637" w:rsidRDefault="000E0637" w:rsidP="002D0E94">
            <w:pPr>
              <w:rPr>
                <w:b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英文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2499" w:type="dxa"/>
          </w:tcPr>
          <w:p w:rsidR="000E0637" w:rsidRDefault="000E0637" w:rsidP="002D0E94"/>
        </w:tc>
      </w:tr>
      <w:tr w:rsidR="000E0637" w:rsidTr="002D0E94">
        <w:trPr>
          <w:trHeight w:val="704"/>
        </w:trPr>
        <w:tc>
          <w:tcPr>
            <w:tcW w:w="1864" w:type="dxa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制定或修订</w:t>
            </w:r>
          </w:p>
        </w:tc>
        <w:tc>
          <w:tcPr>
            <w:tcW w:w="1554" w:type="dxa"/>
            <w:gridSpan w:val="2"/>
            <w:vAlign w:val="center"/>
          </w:tcPr>
          <w:p w:rsidR="000E0637" w:rsidRDefault="000E0637" w:rsidP="002D0E94">
            <w:r>
              <w:rPr>
                <w:rFonts w:hint="eastAsia"/>
              </w:rPr>
              <w:t>□制定</w:t>
            </w:r>
          </w:p>
        </w:tc>
        <w:tc>
          <w:tcPr>
            <w:tcW w:w="1470" w:type="dxa"/>
            <w:gridSpan w:val="2"/>
            <w:vAlign w:val="center"/>
          </w:tcPr>
          <w:p w:rsidR="000E0637" w:rsidRDefault="000E0637" w:rsidP="002D0E94">
            <w:r>
              <w:rPr>
                <w:rFonts w:hint="eastAsia"/>
              </w:rPr>
              <w:t>□修订</w:t>
            </w:r>
          </w:p>
        </w:tc>
        <w:tc>
          <w:tcPr>
            <w:tcW w:w="1973" w:type="dxa"/>
            <w:gridSpan w:val="2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被修订标准号</w:t>
            </w:r>
          </w:p>
        </w:tc>
        <w:tc>
          <w:tcPr>
            <w:tcW w:w="2499" w:type="dxa"/>
          </w:tcPr>
          <w:p w:rsidR="000E0637" w:rsidRDefault="000E0637" w:rsidP="002D0E94"/>
        </w:tc>
      </w:tr>
      <w:tr w:rsidR="000E0637" w:rsidTr="002D0E94">
        <w:trPr>
          <w:trHeight w:val="690"/>
        </w:trPr>
        <w:tc>
          <w:tcPr>
            <w:tcW w:w="1864" w:type="dxa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采用国外标准</w:t>
            </w:r>
            <w:r>
              <w:rPr>
                <w:rFonts w:hint="eastAsia"/>
                <w:b/>
                <w:vertAlign w:val="superscript"/>
              </w:rPr>
              <w:t>1</w:t>
            </w:r>
          </w:p>
        </w:tc>
        <w:tc>
          <w:tcPr>
            <w:tcW w:w="3024" w:type="dxa"/>
            <w:gridSpan w:val="4"/>
            <w:vAlign w:val="center"/>
          </w:tcPr>
          <w:p w:rsidR="000E0637" w:rsidRDefault="000E0637" w:rsidP="002D0E94">
            <w:pPr>
              <w:rPr>
                <w:b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采标号</w:t>
            </w:r>
          </w:p>
        </w:tc>
        <w:tc>
          <w:tcPr>
            <w:tcW w:w="2499" w:type="dxa"/>
          </w:tcPr>
          <w:p w:rsidR="000E0637" w:rsidRDefault="000E0637" w:rsidP="002D0E94"/>
        </w:tc>
      </w:tr>
      <w:tr w:rsidR="000E0637" w:rsidTr="002D0E94">
        <w:trPr>
          <w:trHeight w:val="714"/>
        </w:trPr>
        <w:tc>
          <w:tcPr>
            <w:tcW w:w="1864" w:type="dxa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一致性程度标识</w:t>
            </w:r>
          </w:p>
        </w:tc>
        <w:tc>
          <w:tcPr>
            <w:tcW w:w="834" w:type="dxa"/>
            <w:vAlign w:val="center"/>
          </w:tcPr>
          <w:p w:rsidR="000E0637" w:rsidRDefault="000E0637" w:rsidP="002D0E94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IDT</w:t>
            </w:r>
          </w:p>
        </w:tc>
        <w:tc>
          <w:tcPr>
            <w:tcW w:w="1080" w:type="dxa"/>
            <w:gridSpan w:val="2"/>
            <w:vAlign w:val="center"/>
          </w:tcPr>
          <w:p w:rsidR="000E0637" w:rsidRDefault="000E0637" w:rsidP="002D0E9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MOD</w:t>
            </w:r>
          </w:p>
        </w:tc>
        <w:tc>
          <w:tcPr>
            <w:tcW w:w="1110" w:type="dxa"/>
            <w:vAlign w:val="center"/>
          </w:tcPr>
          <w:p w:rsidR="000E0637" w:rsidRDefault="000E0637" w:rsidP="002D0E9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NEQ</w:t>
            </w:r>
          </w:p>
        </w:tc>
        <w:tc>
          <w:tcPr>
            <w:tcW w:w="1973" w:type="dxa"/>
            <w:gridSpan w:val="2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采标中文名称</w:t>
            </w:r>
          </w:p>
        </w:tc>
        <w:tc>
          <w:tcPr>
            <w:tcW w:w="2499" w:type="dxa"/>
          </w:tcPr>
          <w:p w:rsidR="000E0637" w:rsidRDefault="000E0637" w:rsidP="002D0E94"/>
        </w:tc>
      </w:tr>
      <w:tr w:rsidR="000E0637" w:rsidTr="002D0E94">
        <w:trPr>
          <w:trHeight w:val="855"/>
        </w:trPr>
        <w:tc>
          <w:tcPr>
            <w:tcW w:w="1864" w:type="dxa"/>
            <w:vMerge w:val="restart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标准类别</w:t>
            </w:r>
          </w:p>
        </w:tc>
        <w:tc>
          <w:tcPr>
            <w:tcW w:w="3024" w:type="dxa"/>
            <w:gridSpan w:val="4"/>
            <w:vMerge w:val="restart"/>
            <w:vAlign w:val="center"/>
          </w:tcPr>
          <w:p w:rsidR="000E0637" w:rsidRDefault="000E0637" w:rsidP="002D0E94">
            <w:r>
              <w:rPr>
                <w:rFonts w:hint="eastAsia"/>
              </w:rPr>
              <w:t>□基础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安全卫生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产品</w:t>
            </w:r>
          </w:p>
          <w:p w:rsidR="000E0637" w:rsidRDefault="000E0637" w:rsidP="002D0E94">
            <w:r>
              <w:rPr>
                <w:rFonts w:hint="eastAsia"/>
              </w:rPr>
              <w:t>□环境保护□工程建设□方法□管理技术□其他</w:t>
            </w:r>
          </w:p>
        </w:tc>
        <w:tc>
          <w:tcPr>
            <w:tcW w:w="1973" w:type="dxa"/>
            <w:gridSpan w:val="2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国际标准分类号</w:t>
            </w:r>
            <w:r>
              <w:rPr>
                <w:rFonts w:hint="eastAsia"/>
                <w:b/>
              </w:rPr>
              <w:t xml:space="preserve">ICS </w:t>
            </w:r>
          </w:p>
        </w:tc>
        <w:tc>
          <w:tcPr>
            <w:tcW w:w="2499" w:type="dxa"/>
          </w:tcPr>
          <w:p w:rsidR="000E0637" w:rsidRDefault="000E0637" w:rsidP="002D0E94"/>
        </w:tc>
      </w:tr>
      <w:tr w:rsidR="000E0637" w:rsidTr="002D0E94">
        <w:trPr>
          <w:trHeight w:val="855"/>
        </w:trPr>
        <w:tc>
          <w:tcPr>
            <w:tcW w:w="1864" w:type="dxa"/>
            <w:vMerge/>
            <w:vAlign w:val="center"/>
          </w:tcPr>
          <w:p w:rsidR="000E0637" w:rsidRDefault="000E0637" w:rsidP="002D0E94">
            <w:pPr>
              <w:rPr>
                <w:b/>
              </w:rPr>
            </w:pPr>
          </w:p>
        </w:tc>
        <w:tc>
          <w:tcPr>
            <w:tcW w:w="3024" w:type="dxa"/>
            <w:gridSpan w:val="4"/>
            <w:vMerge/>
            <w:vAlign w:val="center"/>
          </w:tcPr>
          <w:p w:rsidR="000E0637" w:rsidRDefault="000E0637" w:rsidP="002D0E94"/>
        </w:tc>
        <w:tc>
          <w:tcPr>
            <w:tcW w:w="1973" w:type="dxa"/>
            <w:gridSpan w:val="2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中国标准文献分类号</w:t>
            </w:r>
            <w:r>
              <w:rPr>
                <w:rFonts w:hint="eastAsia"/>
                <w:b/>
              </w:rPr>
              <w:t>CCS</w:t>
            </w:r>
          </w:p>
        </w:tc>
        <w:tc>
          <w:tcPr>
            <w:tcW w:w="2499" w:type="dxa"/>
          </w:tcPr>
          <w:p w:rsidR="000E0637" w:rsidRDefault="000E0637" w:rsidP="002D0E94"/>
        </w:tc>
      </w:tr>
      <w:tr w:rsidR="000E0637" w:rsidTr="002D0E94">
        <w:trPr>
          <w:trHeight w:val="1328"/>
        </w:trPr>
        <w:tc>
          <w:tcPr>
            <w:tcW w:w="1864" w:type="dxa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技术归口部门</w:t>
            </w:r>
          </w:p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</w:tc>
        <w:tc>
          <w:tcPr>
            <w:tcW w:w="3024" w:type="dxa"/>
            <w:gridSpan w:val="4"/>
            <w:vAlign w:val="center"/>
          </w:tcPr>
          <w:p w:rsidR="000E0637" w:rsidRDefault="000E0637" w:rsidP="002D0E94">
            <w:pPr>
              <w:rPr>
                <w:b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主要起草单位</w:t>
            </w:r>
          </w:p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</w:tc>
        <w:tc>
          <w:tcPr>
            <w:tcW w:w="2499" w:type="dxa"/>
          </w:tcPr>
          <w:p w:rsidR="000E0637" w:rsidRDefault="000E0637" w:rsidP="002D0E94"/>
        </w:tc>
      </w:tr>
      <w:tr w:rsidR="000E0637" w:rsidTr="002D0E94">
        <w:trPr>
          <w:trHeight w:val="1023"/>
        </w:trPr>
        <w:tc>
          <w:tcPr>
            <w:tcW w:w="1864" w:type="dxa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（签字）</w:t>
            </w:r>
          </w:p>
        </w:tc>
        <w:tc>
          <w:tcPr>
            <w:tcW w:w="3030" w:type="dxa"/>
            <w:gridSpan w:val="5"/>
          </w:tcPr>
          <w:p w:rsidR="000E0637" w:rsidRDefault="000E0637" w:rsidP="002D0E94">
            <w:pPr>
              <w:rPr>
                <w:b/>
              </w:rPr>
            </w:pPr>
          </w:p>
        </w:tc>
        <w:tc>
          <w:tcPr>
            <w:tcW w:w="1967" w:type="dxa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499" w:type="dxa"/>
          </w:tcPr>
          <w:p w:rsidR="000E0637" w:rsidRDefault="000E0637" w:rsidP="002D0E94">
            <w:pPr>
              <w:rPr>
                <w:b/>
              </w:rPr>
            </w:pPr>
          </w:p>
        </w:tc>
      </w:tr>
      <w:tr w:rsidR="000E0637" w:rsidTr="002D0E94">
        <w:trPr>
          <w:trHeight w:val="840"/>
        </w:trPr>
        <w:tc>
          <w:tcPr>
            <w:tcW w:w="1864" w:type="dxa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计划起始年</w:t>
            </w:r>
          </w:p>
        </w:tc>
        <w:tc>
          <w:tcPr>
            <w:tcW w:w="3024" w:type="dxa"/>
            <w:gridSpan w:val="4"/>
            <w:vAlign w:val="center"/>
          </w:tcPr>
          <w:p w:rsidR="000E0637" w:rsidRDefault="000E0637" w:rsidP="002D0E94"/>
        </w:tc>
        <w:tc>
          <w:tcPr>
            <w:tcW w:w="1973" w:type="dxa"/>
            <w:gridSpan w:val="2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完成年限</w:t>
            </w:r>
          </w:p>
        </w:tc>
        <w:tc>
          <w:tcPr>
            <w:tcW w:w="2499" w:type="dxa"/>
            <w:vAlign w:val="center"/>
          </w:tcPr>
          <w:p w:rsidR="000E0637" w:rsidRDefault="000E0637" w:rsidP="002D0E94">
            <w:pPr>
              <w:rPr>
                <w:b/>
              </w:rPr>
            </w:pPr>
          </w:p>
        </w:tc>
      </w:tr>
      <w:tr w:rsidR="000E0637" w:rsidTr="002D0E94">
        <w:trPr>
          <w:trHeight w:val="2305"/>
        </w:trPr>
        <w:tc>
          <w:tcPr>
            <w:tcW w:w="1864" w:type="dxa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立项目的、意义及必要性</w:t>
            </w:r>
          </w:p>
        </w:tc>
        <w:tc>
          <w:tcPr>
            <w:tcW w:w="7496" w:type="dxa"/>
            <w:gridSpan w:val="7"/>
          </w:tcPr>
          <w:p w:rsidR="000E0637" w:rsidRDefault="000E0637" w:rsidP="002D0E94"/>
        </w:tc>
      </w:tr>
      <w:tr w:rsidR="000E0637" w:rsidTr="002D0E94">
        <w:trPr>
          <w:trHeight w:val="626"/>
        </w:trPr>
        <w:tc>
          <w:tcPr>
            <w:tcW w:w="1864" w:type="dxa"/>
            <w:vAlign w:val="center"/>
          </w:tcPr>
          <w:p w:rsidR="000E0637" w:rsidRDefault="000E0637" w:rsidP="002D0E94"/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国内外情况简要说明</w:t>
            </w:r>
          </w:p>
        </w:tc>
        <w:tc>
          <w:tcPr>
            <w:tcW w:w="7496" w:type="dxa"/>
            <w:gridSpan w:val="7"/>
          </w:tcPr>
          <w:p w:rsidR="000E0637" w:rsidRDefault="000E0637" w:rsidP="002D0E94"/>
        </w:tc>
      </w:tr>
      <w:tr w:rsidR="000E0637" w:rsidTr="002D0E94">
        <w:trPr>
          <w:trHeight w:val="3242"/>
        </w:trPr>
        <w:tc>
          <w:tcPr>
            <w:tcW w:w="1864" w:type="dxa"/>
            <w:vAlign w:val="center"/>
          </w:tcPr>
          <w:p w:rsidR="000E0637" w:rsidRDefault="000E0637" w:rsidP="002D0E94">
            <w:r>
              <w:rPr>
                <w:rFonts w:hint="eastAsia"/>
                <w:b/>
              </w:rPr>
              <w:lastRenderedPageBreak/>
              <w:t>范围和主要技术内容</w:t>
            </w:r>
          </w:p>
        </w:tc>
        <w:tc>
          <w:tcPr>
            <w:tcW w:w="7496" w:type="dxa"/>
            <w:gridSpan w:val="7"/>
          </w:tcPr>
          <w:p w:rsidR="000E0637" w:rsidRDefault="000E0637" w:rsidP="002D0E94"/>
        </w:tc>
      </w:tr>
      <w:tr w:rsidR="000E0637" w:rsidTr="002D0E94">
        <w:trPr>
          <w:trHeight w:val="1970"/>
        </w:trPr>
        <w:tc>
          <w:tcPr>
            <w:tcW w:w="1864" w:type="dxa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与有关法律、法规和强制性标准的关系</w:t>
            </w:r>
          </w:p>
        </w:tc>
        <w:tc>
          <w:tcPr>
            <w:tcW w:w="7496" w:type="dxa"/>
            <w:gridSpan w:val="7"/>
            <w:tcBorders>
              <w:right w:val="single" w:sz="4" w:space="0" w:color="auto"/>
            </w:tcBorders>
          </w:tcPr>
          <w:p w:rsidR="000E0637" w:rsidRDefault="000E0637" w:rsidP="002D0E94"/>
        </w:tc>
      </w:tr>
      <w:tr w:rsidR="000E0637" w:rsidTr="002D0E94">
        <w:trPr>
          <w:trHeight w:val="1649"/>
        </w:trPr>
        <w:tc>
          <w:tcPr>
            <w:tcW w:w="1864" w:type="dxa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标准所涉及的产品清单</w:t>
            </w:r>
          </w:p>
        </w:tc>
        <w:tc>
          <w:tcPr>
            <w:tcW w:w="7496" w:type="dxa"/>
            <w:gridSpan w:val="7"/>
          </w:tcPr>
          <w:p w:rsidR="000E0637" w:rsidRDefault="000E0637" w:rsidP="002D0E94"/>
        </w:tc>
      </w:tr>
      <w:tr w:rsidR="000E0637" w:rsidTr="002D0E94">
        <w:trPr>
          <w:trHeight w:val="1687"/>
        </w:trPr>
        <w:tc>
          <w:tcPr>
            <w:tcW w:w="1864" w:type="dxa"/>
            <w:vAlign w:val="center"/>
          </w:tcPr>
          <w:p w:rsidR="000E0637" w:rsidRDefault="000E0637" w:rsidP="002D0E94">
            <w:pPr>
              <w:rPr>
                <w:b/>
              </w:rPr>
            </w:pPr>
          </w:p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项目成本预算</w:t>
            </w:r>
          </w:p>
        </w:tc>
        <w:tc>
          <w:tcPr>
            <w:tcW w:w="7496" w:type="dxa"/>
            <w:gridSpan w:val="7"/>
          </w:tcPr>
          <w:p w:rsidR="000E0637" w:rsidRDefault="000E0637" w:rsidP="002D0E94"/>
        </w:tc>
      </w:tr>
      <w:tr w:rsidR="000E0637" w:rsidTr="002D0E94">
        <w:trPr>
          <w:trHeight w:val="832"/>
        </w:trPr>
        <w:tc>
          <w:tcPr>
            <w:tcW w:w="1864" w:type="dxa"/>
            <w:vAlign w:val="center"/>
          </w:tcPr>
          <w:p w:rsidR="000E0637" w:rsidRDefault="000E0637" w:rsidP="002D0E94"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496" w:type="dxa"/>
            <w:gridSpan w:val="7"/>
          </w:tcPr>
          <w:p w:rsidR="000E0637" w:rsidRDefault="000E0637" w:rsidP="002D0E94"/>
        </w:tc>
      </w:tr>
    </w:tbl>
    <w:p w:rsidR="000E0637" w:rsidRDefault="000E0637" w:rsidP="000E0637">
      <w:r>
        <w:rPr>
          <w:rFonts w:hint="eastAsia"/>
        </w:rPr>
        <w:t>注：选项，</w:t>
      </w:r>
      <w:r>
        <w:rPr>
          <w:rFonts w:hint="eastAsia"/>
        </w:rPr>
        <w:t>ISO</w:t>
      </w:r>
      <w:r>
        <w:rPr>
          <w:rFonts w:hint="eastAsia"/>
        </w:rPr>
        <w:t>、</w:t>
      </w:r>
      <w:r>
        <w:rPr>
          <w:rFonts w:hint="eastAsia"/>
        </w:rPr>
        <w:t>ISO/IEC</w:t>
      </w:r>
      <w:r>
        <w:rPr>
          <w:rFonts w:hint="eastAsia"/>
        </w:rPr>
        <w:t>、</w:t>
      </w:r>
      <w:r>
        <w:rPr>
          <w:rFonts w:hint="eastAsia"/>
        </w:rPr>
        <w:t>IEC</w:t>
      </w:r>
      <w:r>
        <w:rPr>
          <w:rFonts w:hint="eastAsia"/>
        </w:rPr>
        <w:t>、</w:t>
      </w:r>
      <w:r>
        <w:rPr>
          <w:rFonts w:hint="eastAsia"/>
        </w:rPr>
        <w:t>ITU</w:t>
      </w:r>
      <w:r>
        <w:rPr>
          <w:rFonts w:hint="eastAsia"/>
        </w:rPr>
        <w:t>、</w:t>
      </w:r>
      <w:r>
        <w:rPr>
          <w:rFonts w:hint="eastAsia"/>
        </w:rPr>
        <w:t>ISO</w:t>
      </w:r>
      <w:r>
        <w:rPr>
          <w:rFonts w:hint="eastAsia"/>
        </w:rPr>
        <w:t>确认的国际组织、国外先进标准、无</w:t>
      </w:r>
    </w:p>
    <w:p w:rsidR="000E0637" w:rsidRDefault="000E0637" w:rsidP="000E0637"/>
    <w:p w:rsidR="000E0637" w:rsidRDefault="000E0637" w:rsidP="000E063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0E0637" w:rsidRDefault="000E0637" w:rsidP="000E063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0E0637" w:rsidRDefault="000E0637" w:rsidP="000E0637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ICS </w:t>
      </w:r>
    </w:p>
    <w:p w:rsidR="000E0637" w:rsidRDefault="000E0637" w:rsidP="000E0637">
      <w:pPr>
        <w:rPr>
          <w:rFonts w:eastAsia="黑体"/>
          <w:sz w:val="96"/>
          <w:szCs w:val="96"/>
        </w:rPr>
      </w:pPr>
      <w:r>
        <w:rPr>
          <w:rFonts w:ascii="宋体" w:hAnsi="宋体" w:cs="宋体"/>
        </w:rPr>
        <w:t>CCS</w:t>
      </w:r>
    </w:p>
    <w:p w:rsidR="000E0637" w:rsidRDefault="000E0637" w:rsidP="000E0637">
      <w:pPr>
        <w:jc w:val="distribute"/>
        <w:rPr>
          <w:rFonts w:eastAsia="黑体"/>
          <w:sz w:val="48"/>
          <w:szCs w:val="48"/>
        </w:rPr>
      </w:pPr>
    </w:p>
    <w:p w:rsidR="000E0637" w:rsidRDefault="000E0637" w:rsidP="000E0637">
      <w:pPr>
        <w:jc w:val="distribute"/>
        <w:rPr>
          <w:rFonts w:eastAsia="黑体"/>
          <w:sz w:val="72"/>
          <w:szCs w:val="72"/>
        </w:rPr>
      </w:pPr>
      <w:r>
        <w:rPr>
          <w:rFonts w:eastAsia="黑体"/>
          <w:sz w:val="72"/>
          <w:szCs w:val="72"/>
        </w:rPr>
        <w:t>团体标准</w:t>
      </w:r>
    </w:p>
    <w:p w:rsidR="000E0637" w:rsidRDefault="000E0637" w:rsidP="000E0637">
      <w:pPr>
        <w:wordWrap w:val="0"/>
        <w:jc w:val="right"/>
        <w:rPr>
          <w:rFonts w:eastAsia="黑体"/>
          <w:sz w:val="28"/>
          <w:szCs w:val="28"/>
        </w:rPr>
      </w:pPr>
      <w:r w:rsidRPr="00BB2294">
        <w:rPr>
          <w:noProof/>
          <w:sz w:val="28"/>
        </w:rPr>
        <w:pict>
          <v:line id="直接连接符 2" o:spid="_x0000_s2050" style="position:absolute;left:0;text-align:left;z-index:251660288;visibility:visible" from="-2.15pt,39.55pt" to="420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" strokeweight="1.5pt">
            <v:fill o:detectmouseclick="t"/>
          </v:line>
        </w:pict>
      </w:r>
      <w:r>
        <w:rPr>
          <w:rFonts w:eastAsia="黑体" w:hint="eastAsia"/>
          <w:sz w:val="28"/>
          <w:szCs w:val="28"/>
        </w:rPr>
        <w:t>T</w:t>
      </w:r>
      <w:r>
        <w:rPr>
          <w:rFonts w:eastAsia="黑体"/>
          <w:sz w:val="28"/>
          <w:szCs w:val="28"/>
        </w:rPr>
        <w:t>/</w:t>
      </w:r>
      <w:r>
        <w:rPr>
          <w:rFonts w:eastAsia="黑体" w:hint="eastAsia"/>
          <w:sz w:val="28"/>
          <w:szCs w:val="28"/>
        </w:rPr>
        <w:t>CNCA</w:t>
      </w:r>
      <w:r>
        <w:rPr>
          <w:rFonts w:eastAsia="黑体"/>
          <w:sz w:val="28"/>
          <w:szCs w:val="28"/>
        </w:rPr>
        <w:t xml:space="preserve"> XXX-XXXX</w:t>
      </w:r>
    </w:p>
    <w:p w:rsidR="000E0637" w:rsidRDefault="000E0637" w:rsidP="000E0637">
      <w:pPr>
        <w:rPr>
          <w:rFonts w:eastAsia="黑体"/>
          <w:sz w:val="28"/>
          <w:szCs w:val="28"/>
        </w:rPr>
      </w:pPr>
    </w:p>
    <w:p w:rsidR="000E0637" w:rsidRDefault="000E0637" w:rsidP="000E0637">
      <w:pPr>
        <w:rPr>
          <w:rFonts w:eastAsia="黑体"/>
          <w:sz w:val="28"/>
          <w:szCs w:val="28"/>
        </w:rPr>
      </w:pPr>
    </w:p>
    <w:p w:rsidR="000E0637" w:rsidRDefault="000E0637" w:rsidP="000E0637">
      <w:pPr>
        <w:rPr>
          <w:rFonts w:eastAsia="黑体"/>
          <w:sz w:val="28"/>
          <w:szCs w:val="28"/>
        </w:rPr>
      </w:pPr>
    </w:p>
    <w:p w:rsidR="000E0637" w:rsidRDefault="000E0637" w:rsidP="000E0637">
      <w:pPr>
        <w:rPr>
          <w:rFonts w:eastAsia="黑体"/>
          <w:sz w:val="28"/>
          <w:szCs w:val="28"/>
        </w:rPr>
      </w:pPr>
    </w:p>
    <w:p w:rsidR="000E0637" w:rsidRDefault="000E0637" w:rsidP="000E0637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标准名称</w:t>
      </w:r>
    </w:p>
    <w:p w:rsidR="000E0637" w:rsidRDefault="000E0637" w:rsidP="000E063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标准英文名称</w:t>
      </w:r>
    </w:p>
    <w:p w:rsidR="000E0637" w:rsidRDefault="000E0637" w:rsidP="000E063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（草案）</w:t>
      </w:r>
    </w:p>
    <w:p w:rsidR="000E0637" w:rsidRDefault="000E0637" w:rsidP="000E0637">
      <w:pPr>
        <w:jc w:val="center"/>
        <w:rPr>
          <w:sz w:val="28"/>
          <w:szCs w:val="28"/>
        </w:rPr>
      </w:pPr>
    </w:p>
    <w:p w:rsidR="000E0637" w:rsidRDefault="000E0637" w:rsidP="000E0637">
      <w:pPr>
        <w:jc w:val="center"/>
        <w:rPr>
          <w:sz w:val="28"/>
          <w:szCs w:val="28"/>
        </w:rPr>
      </w:pPr>
    </w:p>
    <w:p w:rsidR="000E0637" w:rsidRDefault="000E0637" w:rsidP="000E0637">
      <w:pPr>
        <w:jc w:val="center"/>
        <w:rPr>
          <w:rFonts w:eastAsia="黑体"/>
          <w:sz w:val="28"/>
          <w:szCs w:val="28"/>
        </w:rPr>
      </w:pPr>
    </w:p>
    <w:p w:rsidR="000E0637" w:rsidRDefault="000E0637" w:rsidP="000E0637">
      <w:pPr>
        <w:jc w:val="center"/>
        <w:rPr>
          <w:rFonts w:eastAsia="黑体"/>
          <w:sz w:val="28"/>
          <w:szCs w:val="28"/>
        </w:rPr>
      </w:pPr>
    </w:p>
    <w:p w:rsidR="000E0637" w:rsidRDefault="000E0637" w:rsidP="000E0637">
      <w:pPr>
        <w:rPr>
          <w:rFonts w:eastAsia="黑体"/>
          <w:sz w:val="28"/>
          <w:szCs w:val="28"/>
        </w:rPr>
      </w:pPr>
    </w:p>
    <w:p w:rsidR="000E0637" w:rsidRDefault="000E0637" w:rsidP="000E0637">
      <w:pPr>
        <w:jc w:val="center"/>
        <w:rPr>
          <w:rFonts w:eastAsia="黑体"/>
          <w:sz w:val="28"/>
          <w:szCs w:val="28"/>
        </w:rPr>
      </w:pPr>
    </w:p>
    <w:p w:rsidR="000E0637" w:rsidRDefault="000E0637" w:rsidP="000E0637">
      <w:pPr>
        <w:jc w:val="center"/>
        <w:rPr>
          <w:rFonts w:eastAsia="黑体"/>
          <w:sz w:val="28"/>
          <w:szCs w:val="28"/>
        </w:rPr>
      </w:pPr>
    </w:p>
    <w:p w:rsidR="000E0637" w:rsidRDefault="000E0637" w:rsidP="000E0637">
      <w:pPr>
        <w:rPr>
          <w:rFonts w:eastAsia="黑体"/>
          <w:sz w:val="28"/>
          <w:szCs w:val="28"/>
        </w:rPr>
      </w:pPr>
      <w:r w:rsidRPr="00BB2294">
        <w:rPr>
          <w:noProof/>
          <w:sz w:val="28"/>
        </w:rPr>
        <w:pict>
          <v:line id="直接连接符 1" o:spid="_x0000_s2051" style="position:absolute;left:0;text-align:left;z-index:251661312;visibility:visible" from="-4.15pt,24.25pt" to="423.3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" strokeweight="1pt">
            <v:fill o:detectmouseclick="t"/>
          </v:line>
        </w:pict>
      </w:r>
      <w:r>
        <w:rPr>
          <w:rFonts w:eastAsia="黑体"/>
          <w:sz w:val="28"/>
          <w:szCs w:val="28"/>
        </w:rPr>
        <w:t>XXXX-XX-XX</w:t>
      </w:r>
      <w:r>
        <w:rPr>
          <w:rFonts w:eastAsia="黑体"/>
          <w:sz w:val="28"/>
          <w:szCs w:val="28"/>
        </w:rPr>
        <w:t>发布</w:t>
      </w:r>
      <w:r>
        <w:rPr>
          <w:rFonts w:eastAsia="黑体"/>
          <w:sz w:val="28"/>
          <w:szCs w:val="28"/>
        </w:rPr>
        <w:t xml:space="preserve">                        XXXX-XX-XX</w:t>
      </w:r>
      <w:r>
        <w:rPr>
          <w:rFonts w:eastAsia="黑体"/>
          <w:sz w:val="28"/>
          <w:szCs w:val="28"/>
        </w:rPr>
        <w:t>实施</w:t>
      </w:r>
    </w:p>
    <w:p w:rsidR="000E0637" w:rsidRPr="00E8616D" w:rsidRDefault="000E0637" w:rsidP="000E063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中国煤炭工业协会发布</w:t>
      </w:r>
    </w:p>
    <w:p w:rsidR="00CD7A34" w:rsidRDefault="00CD7A34"/>
    <w:sectPr w:rsidR="00CD7A34" w:rsidSect="00BB2294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34" w:rsidRDefault="00CD7A34" w:rsidP="000E0637">
      <w:r>
        <w:separator/>
      </w:r>
    </w:p>
  </w:endnote>
  <w:endnote w:type="continuationSeparator" w:id="1">
    <w:p w:rsidR="00CD7A34" w:rsidRDefault="00CD7A34" w:rsidP="000E0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34" w:rsidRDefault="00CD7A34" w:rsidP="000E0637">
      <w:r>
        <w:separator/>
      </w:r>
    </w:p>
  </w:footnote>
  <w:footnote w:type="continuationSeparator" w:id="1">
    <w:p w:rsidR="00CD7A34" w:rsidRDefault="00CD7A34" w:rsidP="000E0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6D" w:rsidRDefault="00CD7A34">
    <w:pPr>
      <w:pStyle w:val="a3"/>
      <w:pBdr>
        <w:bottom w:val="none" w:sz="0" w:space="1" w:color="auto"/>
      </w:pBdr>
      <w:jc w:val="left"/>
    </w:pPr>
    <w:r>
      <w:rPr>
        <w:rFonts w:hint="eastAsia"/>
      </w:rPr>
      <w:t>T/CNCA 003-2020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6D" w:rsidRDefault="00CD7A34">
    <w:pPr>
      <w:pStyle w:val="a3"/>
      <w:pBdr>
        <w:bottom w:val="none" w:sz="0" w:space="1" w:color="auto"/>
      </w:pBdr>
      <w:wordWrap w:val="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637"/>
    <w:rsid w:val="000E0637"/>
    <w:rsid w:val="00CD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E0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0E06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6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2022-02-23T06:12:00Z</dcterms:created>
  <dcterms:modified xsi:type="dcterms:W3CDTF">2022-02-23T06:12:00Z</dcterms:modified>
</cp:coreProperties>
</file>