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4D" w:rsidRPr="00633DDB" w:rsidRDefault="0074624D" w:rsidP="008B40E9">
      <w:pPr>
        <w:rPr>
          <w:rFonts w:ascii="Times New Roman" w:hAnsi="Times New Roman" w:cs="Times New Roman"/>
          <w:szCs w:val="24"/>
        </w:rPr>
      </w:pPr>
      <w:r w:rsidRPr="00A46C42">
        <w:rPr>
          <w:rFonts w:ascii="黑体" w:eastAsia="黑体" w:hAnsi="黑体" w:cs="Times New Roman" w:hint="eastAsia"/>
          <w:bCs/>
          <w:sz w:val="30"/>
          <w:szCs w:val="30"/>
        </w:rPr>
        <w:t>附件1</w:t>
      </w:r>
    </w:p>
    <w:p w:rsidR="008B40E9" w:rsidRPr="008B40E9" w:rsidRDefault="008B40E9" w:rsidP="002E779D">
      <w:pPr>
        <w:snapToGrid w:val="0"/>
        <w:spacing w:afterLines="50" w:line="84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 w:rsidRPr="008B40E9">
        <w:rPr>
          <w:rFonts w:ascii="方正小标宋简体" w:eastAsia="方正小标宋简体" w:cs="方正小标宋简体" w:hint="eastAsia"/>
          <w:sz w:val="40"/>
          <w:szCs w:val="40"/>
        </w:rPr>
        <w:t>煤炭行业企业标准化良好行为评价申请表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70" w:type="dxa"/>
          <w:right w:w="85" w:type="dxa"/>
        </w:tblCellMar>
        <w:tblLook w:val="0000"/>
      </w:tblPr>
      <w:tblGrid>
        <w:gridCol w:w="4051"/>
        <w:gridCol w:w="5012"/>
      </w:tblGrid>
      <w:tr w:rsidR="008B40E9" w:rsidRPr="002E0EE7" w:rsidTr="008B40E9">
        <w:trPr>
          <w:trHeight w:val="4762"/>
          <w:jc w:val="center"/>
        </w:trPr>
        <w:tc>
          <w:tcPr>
            <w:tcW w:w="5000" w:type="pct"/>
            <w:gridSpan w:val="2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8B40E9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36"/>
                <w:szCs w:val="36"/>
              </w:rPr>
            </w:pPr>
            <w:r w:rsidRPr="008B40E9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煤炭行业企业标准化良好行为评价申请表</w:t>
            </w: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</w:tc>
      </w:tr>
      <w:tr w:rsidR="008B40E9" w:rsidRPr="002E0EE7" w:rsidTr="008B40E9">
        <w:trPr>
          <w:trHeight w:val="690"/>
          <w:jc w:val="center"/>
        </w:trPr>
        <w:tc>
          <w:tcPr>
            <w:tcW w:w="2235" w:type="pct"/>
          </w:tcPr>
          <w:p w:rsidR="008B40E9" w:rsidRPr="002E0EE7" w:rsidRDefault="008B40E9" w:rsidP="00C32138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企业名称（盖章）：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59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624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62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2765" w:type="pct"/>
          </w:tcPr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C32138" w:rsidRPr="002E0EE7" w:rsidRDefault="00C32138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40E9" w:rsidRPr="002E0EE7" w:rsidRDefault="008B40E9" w:rsidP="008B40E9">
      <w:pPr>
        <w:widowControl/>
        <w:jc w:val="left"/>
        <w:rPr>
          <w:rFonts w:ascii="Times New Roman" w:hAnsi="Times New Roman" w:cs="Times New Roman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85" w:type="dxa"/>
        </w:tblCellMar>
        <w:tblLook w:val="0000"/>
      </w:tblPr>
      <w:tblGrid>
        <w:gridCol w:w="469"/>
        <w:gridCol w:w="1833"/>
        <w:gridCol w:w="2259"/>
        <w:gridCol w:w="1104"/>
        <w:gridCol w:w="1418"/>
        <w:gridCol w:w="992"/>
        <w:gridCol w:w="1134"/>
      </w:tblGrid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企业名称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统一社会信用代码/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组织机构代码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法定代表人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法人注册地址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企业地址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联系人姓名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联系人手机号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联系人电子邮箱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申请等级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标准化管理部门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标准化管理负责人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266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企业员工人数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标准化专职人员人数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7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所属行业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企业规模（产值/产量）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46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采标情况</w:t>
            </w:r>
          </w:p>
        </w:tc>
        <w:tc>
          <w:tcPr>
            <w:tcW w:w="1833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产品名称</w:t>
            </w:r>
          </w:p>
        </w:tc>
        <w:tc>
          <w:tcPr>
            <w:tcW w:w="225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采用标准编号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采用程度</w:t>
            </w:r>
          </w:p>
        </w:tc>
      </w:tr>
      <w:tr w:rsidR="008B40E9" w:rsidRPr="00C32138" w:rsidTr="000F1BB8">
        <w:trPr>
          <w:trHeight w:val="36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国际标准</w:t>
            </w: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国外先进标准</w:t>
            </w: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等同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修改</w:t>
            </w: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主要产品名称型号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企业产品或服务标准自我声明信息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受否出口</w:t>
            </w: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承担TC/SC秘书处情况及参加人数情况</w:t>
            </w:r>
          </w:p>
        </w:tc>
      </w:tr>
      <w:tr w:rsidR="008B40E9" w:rsidRPr="00C32138" w:rsidTr="000F1BB8">
        <w:trPr>
          <w:trHeight w:val="584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主导或参加国际标准、国家标准、行业标准、地方标准及团体标准的制定情况</w:t>
            </w:r>
          </w:p>
        </w:tc>
      </w:tr>
      <w:tr w:rsidR="008B40E9" w:rsidRPr="00C32138" w:rsidTr="000F1BB8">
        <w:trPr>
          <w:trHeight w:val="51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参与标准化活动情况（含会议、示范等）</w:t>
            </w:r>
          </w:p>
        </w:tc>
      </w:tr>
      <w:tr w:rsidR="008B40E9" w:rsidRPr="00C32138" w:rsidTr="000F1BB8">
        <w:trPr>
          <w:trHeight w:val="109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开展标准化工作的成效情况</w:t>
            </w:r>
          </w:p>
        </w:tc>
      </w:tr>
      <w:tr w:rsidR="008B40E9" w:rsidRPr="00C32138" w:rsidTr="000F1BB8">
        <w:trPr>
          <w:trHeight w:val="665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建立时间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运行时间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9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企业自我评价情况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和结论</w:t>
            </w:r>
          </w:p>
        </w:tc>
        <w:tc>
          <w:tcPr>
            <w:tcW w:w="6907" w:type="dxa"/>
            <w:gridSpan w:val="5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1690"/>
          <w:jc w:val="center"/>
        </w:trPr>
        <w:tc>
          <w:tcPr>
            <w:tcW w:w="4561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申请企业意见（盖章）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  <w:tc>
          <w:tcPr>
            <w:tcW w:w="4648" w:type="dxa"/>
            <w:gridSpan w:val="4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评价组织意见（盖章）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</w:tr>
    </w:tbl>
    <w:p w:rsidR="00C3213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注1：填报企业须依法办矿，三年内未发生重大产品质量、安全健康、环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境保护等事故，坚持安全、环保三同时，未受到通报、处分、媒体曝光等。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注2：产品近两年内无国家或地方产品质量监督抽查不合格记录。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注3：国家企业信用信息公示系统（http://www.gsxt.gov.cn）查询无产品质量监督抽查不合格、无双随机抽查不合格、无严重违法失信记录。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注4：此表填不下的未尽内容，请另附页说明。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注5：TC/SC委员中包含参与ISO/IEC活动的P/O成员单位或个人，应在TC/SC栏注明。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注6：申请表中的组织架构和标准体系可另附图表。</w:t>
      </w:r>
    </w:p>
    <w:p w:rsidR="00CA6284" w:rsidRPr="00CA6284" w:rsidRDefault="00CA6284" w:rsidP="00CA6284">
      <w:pPr>
        <w:rPr>
          <w:rFonts w:ascii="黑体" w:eastAsia="黑体" w:hAnsi="黑体" w:cs="Times New Roman"/>
          <w:bCs/>
          <w:color w:val="000000"/>
          <w:sz w:val="30"/>
          <w:szCs w:val="30"/>
        </w:rPr>
      </w:pPr>
      <w:r w:rsidRPr="00CA6284">
        <w:rPr>
          <w:rFonts w:ascii="黑体" w:eastAsia="黑体" w:hAnsi="黑体" w:cs="Times New Roman" w:hint="eastAsia"/>
          <w:bCs/>
          <w:color w:val="000000"/>
          <w:sz w:val="30"/>
          <w:szCs w:val="30"/>
        </w:rPr>
        <w:lastRenderedPageBreak/>
        <w:t>附件2</w:t>
      </w:r>
    </w:p>
    <w:p w:rsidR="00CA6284" w:rsidRPr="00CA6284" w:rsidRDefault="00CA6284" w:rsidP="002E779D">
      <w:pPr>
        <w:spacing w:afterLines="50" w:line="840" w:lineRule="exact"/>
        <w:jc w:val="center"/>
        <w:rPr>
          <w:rFonts w:ascii="方正小标宋简体" w:eastAsia="方正小标宋简体" w:hAnsi="黑体" w:cs="Times New Roman"/>
          <w:bCs/>
          <w:sz w:val="40"/>
          <w:szCs w:val="40"/>
        </w:rPr>
      </w:pPr>
      <w:r w:rsidRPr="00CA6284">
        <w:rPr>
          <w:rFonts w:ascii="方正小标宋简体" w:eastAsia="方正小标宋简体" w:hAnsi="黑体" w:cs="Times New Roman" w:hint="eastAsia"/>
          <w:bCs/>
          <w:sz w:val="40"/>
          <w:szCs w:val="40"/>
        </w:rPr>
        <w:t>煤炭行业企业标准化良好行为评价申请回执表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1235"/>
        <w:gridCol w:w="3027"/>
      </w:tblGrid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通讯地址及邮编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办公电话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所在单位部门或处室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职务/职称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手机号码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电子邮箱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目前企业标准化工作与申请要求的差距或不足之处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需要提供哪些技术指导和咨询服务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</w:tbl>
    <w:p w:rsidR="00CA6284" w:rsidRPr="002E0EE7" w:rsidRDefault="00CA6284" w:rsidP="00CA6284"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cs="Times New Roman"/>
        </w:rPr>
      </w:pPr>
    </w:p>
    <w:p w:rsidR="00CA6284" w:rsidRPr="00CA6284" w:rsidRDefault="00CA6284" w:rsidP="00CA6284">
      <w:pPr>
        <w:tabs>
          <w:tab w:val="left" w:pos="1256"/>
        </w:tabs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A73EF3" w:rsidRPr="00CA6284" w:rsidRDefault="00A73EF3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sectPr w:rsidR="00A73EF3" w:rsidRPr="00CA6284" w:rsidSect="00A73EF3">
      <w:footerReference w:type="first" r:id="rId9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6C" w:rsidRDefault="00E23A6C" w:rsidP="00A73EF3">
      <w:r>
        <w:separator/>
      </w:r>
    </w:p>
  </w:endnote>
  <w:endnote w:type="continuationSeparator" w:id="1">
    <w:p w:rsidR="00E23A6C" w:rsidRDefault="00E23A6C" w:rsidP="00A7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F241DD">
    <w:pPr>
      <w:pStyle w:val="a8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A6466E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A6466E">
      <w:rPr>
        <w:rFonts w:asciiTheme="minorEastAsia" w:eastAsiaTheme="minorEastAsia" w:hAnsiTheme="minorEastAsia"/>
        <w:sz w:val="28"/>
        <w:szCs w:val="28"/>
      </w:rPr>
      <w:fldChar w:fldCharType="separate"/>
    </w:r>
    <w:r w:rsidR="002E779D" w:rsidRPr="002E779D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A6466E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6C" w:rsidRDefault="00E23A6C" w:rsidP="00A73EF3">
      <w:r>
        <w:separator/>
      </w:r>
    </w:p>
  </w:footnote>
  <w:footnote w:type="continuationSeparator" w:id="1">
    <w:p w:rsidR="00E23A6C" w:rsidRDefault="00E23A6C" w:rsidP="00A73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E4B9F"/>
    <w:multiLevelType w:val="singleLevel"/>
    <w:tmpl w:val="DF6E4B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0F4183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401A"/>
    <w:rsid w:val="00166B8B"/>
    <w:rsid w:val="0017108C"/>
    <w:rsid w:val="001712AA"/>
    <w:rsid w:val="00172E59"/>
    <w:rsid w:val="0018563F"/>
    <w:rsid w:val="00186A3D"/>
    <w:rsid w:val="00191DF0"/>
    <w:rsid w:val="00193114"/>
    <w:rsid w:val="001978BF"/>
    <w:rsid w:val="001A1CBA"/>
    <w:rsid w:val="001A36A7"/>
    <w:rsid w:val="001A729F"/>
    <w:rsid w:val="001B12A3"/>
    <w:rsid w:val="001B13CB"/>
    <w:rsid w:val="001B4A7C"/>
    <w:rsid w:val="001B52CA"/>
    <w:rsid w:val="001D01DB"/>
    <w:rsid w:val="001D5539"/>
    <w:rsid w:val="001D697B"/>
    <w:rsid w:val="001D7212"/>
    <w:rsid w:val="001D7AA0"/>
    <w:rsid w:val="001D7C34"/>
    <w:rsid w:val="001E17E8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E77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12E6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5920"/>
    <w:rsid w:val="006F013F"/>
    <w:rsid w:val="0070107C"/>
    <w:rsid w:val="00713F9B"/>
    <w:rsid w:val="00714B82"/>
    <w:rsid w:val="00717F14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6466E"/>
    <w:rsid w:val="00A705D2"/>
    <w:rsid w:val="00A70809"/>
    <w:rsid w:val="00A73EF3"/>
    <w:rsid w:val="00A74F65"/>
    <w:rsid w:val="00A75A55"/>
    <w:rsid w:val="00A75EBC"/>
    <w:rsid w:val="00A81FCF"/>
    <w:rsid w:val="00A90C84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23A6C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3850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62D0C9A"/>
    <w:rsid w:val="06473DD0"/>
    <w:rsid w:val="06A40157"/>
    <w:rsid w:val="07281CC7"/>
    <w:rsid w:val="090D2068"/>
    <w:rsid w:val="0911148D"/>
    <w:rsid w:val="0A7B4AE1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qFormat="1"/>
    <w:lsdException w:name="Plain Text" w:qFormat="1"/>
    <w:lsdException w:name="Normal (Web)" w:semiHidden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A73EF3"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73EF3"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rsid w:val="00A73EF3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sid w:val="00A73EF3"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A73EF3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A73EF3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0"/>
    <w:uiPriority w:val="99"/>
    <w:qFormat/>
    <w:rsid w:val="00A73EF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11"/>
    <w:uiPriority w:val="99"/>
    <w:semiHidden/>
    <w:qFormat/>
    <w:rsid w:val="00A7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A73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qFormat/>
    <w:locked/>
    <w:rsid w:val="00A73EF3"/>
    <w:rPr>
      <w:b/>
      <w:bCs/>
    </w:rPr>
  </w:style>
  <w:style w:type="character" w:styleId="ac">
    <w:name w:val="page number"/>
    <w:basedOn w:val="a0"/>
    <w:uiPriority w:val="99"/>
    <w:qFormat/>
    <w:rsid w:val="00A73EF3"/>
  </w:style>
  <w:style w:type="character" w:styleId="ad">
    <w:name w:val="FollowedHyperlink"/>
    <w:basedOn w:val="a0"/>
    <w:uiPriority w:val="99"/>
    <w:semiHidden/>
    <w:unhideWhenUsed/>
    <w:qFormat/>
    <w:rsid w:val="00A73EF3"/>
    <w:rPr>
      <w:color w:val="954F72"/>
      <w:u w:val="single"/>
    </w:rPr>
  </w:style>
  <w:style w:type="character" w:styleId="ae">
    <w:name w:val="Emphasis"/>
    <w:basedOn w:val="a0"/>
    <w:uiPriority w:val="20"/>
    <w:qFormat/>
    <w:locked/>
    <w:rsid w:val="00A73EF3"/>
    <w:rPr>
      <w:i/>
      <w:iCs/>
    </w:rPr>
  </w:style>
  <w:style w:type="character" w:styleId="af">
    <w:name w:val="Hyperlink"/>
    <w:basedOn w:val="a0"/>
    <w:unhideWhenUsed/>
    <w:qFormat/>
    <w:rsid w:val="00A73EF3"/>
    <w:rPr>
      <w:color w:val="0563C1"/>
      <w:u w:val="single"/>
    </w:rPr>
  </w:style>
  <w:style w:type="table" w:styleId="af0">
    <w:name w:val="Table Grid"/>
    <w:basedOn w:val="a1"/>
    <w:uiPriority w:val="59"/>
    <w:qFormat/>
    <w:locked/>
    <w:rsid w:val="00A73EF3"/>
    <w:rPr>
      <w:rFonts w:ascii="等线" w:eastAsia="等线" w:hAnsi="等线" w:cs="等线" w:hint="eastAsia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4">
    <w:name w:val="页眉 Char"/>
    <w:uiPriority w:val="99"/>
    <w:semiHidden/>
    <w:qFormat/>
    <w:locked/>
    <w:rsid w:val="00A73EF3"/>
    <w:rPr>
      <w:sz w:val="18"/>
      <w:szCs w:val="18"/>
    </w:rPr>
  </w:style>
  <w:style w:type="character" w:customStyle="1" w:styleId="Char5">
    <w:name w:val="页脚 Char"/>
    <w:uiPriority w:val="99"/>
    <w:qFormat/>
    <w:locked/>
    <w:rsid w:val="00A73EF3"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sid w:val="00A73EF3"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73EF3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sid w:val="00A73EF3"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A73EF3"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A73EF3"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rsid w:val="00A73EF3"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sid w:val="00A73EF3"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sid w:val="00A73EF3"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sid w:val="00A73EF3"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sid w:val="00A73EF3"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2">
    <w:name w:val="表格"/>
    <w:basedOn w:val="a"/>
    <w:next w:val="a"/>
    <w:qFormat/>
    <w:rsid w:val="00A73EF3"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rsid w:val="00A73EF3"/>
    <w:pPr>
      <w:widowControl/>
    </w:pPr>
    <w:rPr>
      <w:rFonts w:cs="Times New Roman"/>
      <w:kern w:val="0"/>
    </w:rPr>
  </w:style>
  <w:style w:type="character" w:customStyle="1" w:styleId="Char11">
    <w:name w:val="页眉 Char1"/>
    <w:basedOn w:val="a0"/>
    <w:link w:val="a9"/>
    <w:qFormat/>
    <w:rsid w:val="00A73EF3"/>
    <w:rPr>
      <w:rFonts w:ascii="Calibri" w:hAnsi="Calibri" w:cs="Calibri" w:hint="default"/>
      <w:kern w:val="2"/>
      <w:sz w:val="18"/>
      <w:szCs w:val="18"/>
    </w:rPr>
  </w:style>
  <w:style w:type="character" w:customStyle="1" w:styleId="Char10">
    <w:name w:val="页脚 Char1"/>
    <w:basedOn w:val="a0"/>
    <w:link w:val="a8"/>
    <w:qFormat/>
    <w:rsid w:val="00A73EF3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</Words>
  <Characters>838</Characters>
  <Application>Microsoft Office Word</Application>
  <DocSecurity>0</DocSecurity>
  <Lines>6</Lines>
  <Paragraphs>1</Paragraphs>
  <ScaleCrop>false</ScaleCrop>
  <Company>MC SYSTEM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cindy</cp:lastModifiedBy>
  <cp:revision>8</cp:revision>
  <cp:lastPrinted>2019-03-14T01:48:00Z</cp:lastPrinted>
  <dcterms:created xsi:type="dcterms:W3CDTF">2021-03-11T07:16:00Z</dcterms:created>
  <dcterms:modified xsi:type="dcterms:W3CDTF">2022-02-23T06:19:00Z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